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</w:pPr>
      <w:r>
        <w:rPr>
          <w:sz w:val="28"/>
          <w:szCs w:val="28"/>
          <w:rtl w:val="0"/>
        </w:rPr>
        <w:t>Preassadie</w:t>
      </w:r>
      <w:r>
        <w:rPr>
          <w:sz w:val="28"/>
          <w:szCs w:val="28"/>
          <w:rtl w:val="0"/>
        </w:rPr>
        <w:t>đá</w:t>
      </w:r>
      <w:r>
        <w:rPr>
          <w:sz w:val="28"/>
          <w:szCs w:val="28"/>
          <w:rtl w:val="0"/>
          <w:lang w:val="en-US"/>
        </w:rPr>
        <w:t>hus</w:t>
      </w:r>
      <w:r>
        <w:rPr>
          <w:rtl w:val="0"/>
        </w:rPr>
        <w:t xml:space="preserve">: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Mearras</w:t>
      </w:r>
      <w:r>
        <w:rPr>
          <w:b w:val="1"/>
          <w:bCs w:val="1"/>
          <w:i w:val="1"/>
          <w:iCs w:val="1"/>
          <w:sz w:val="28"/>
          <w:szCs w:val="28"/>
          <w:rtl w:val="0"/>
        </w:rPr>
        <w:t>á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pmela</w:t>
      </w:r>
      <w:r>
        <w:rPr>
          <w:b w:val="1"/>
          <w:bCs w:val="1"/>
          <w:i w:val="1"/>
          <w:iCs w:val="1"/>
          <w:sz w:val="28"/>
          <w:szCs w:val="28"/>
          <w:rtl w:val="0"/>
        </w:rPr>
        <w:t xml:space="preserve">š </w:t>
      </w:r>
      <w:r>
        <w:rPr>
          <w:b w:val="1"/>
          <w:bCs w:val="1"/>
          <w:i w:val="1"/>
          <w:iCs w:val="1"/>
          <w:sz w:val="28"/>
          <w:szCs w:val="28"/>
          <w:rtl w:val="0"/>
        </w:rPr>
        <w:t>/ Sj</w:t>
      </w:r>
      <w:r>
        <w:rPr>
          <w:b w:val="1"/>
          <w:bCs w:val="1"/>
          <w:i w:val="1"/>
          <w:iCs w:val="1"/>
          <w:sz w:val="28"/>
          <w:szCs w:val="28"/>
          <w:rtl w:val="0"/>
          <w:lang w:val="da-DK"/>
        </w:rPr>
        <w:t>ø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same - </w:t>
      </w:r>
      <w:r>
        <w:rPr>
          <w:b w:val="1"/>
          <w:bCs w:val="1"/>
          <w:sz w:val="28"/>
          <w:szCs w:val="28"/>
          <w:rtl w:val="0"/>
        </w:rPr>
        <w:t>Johan Sara jr. o</w:t>
      </w:r>
      <w:r>
        <w:rPr>
          <w:b w:val="1"/>
          <w:bCs w:val="1"/>
          <w:sz w:val="28"/>
          <w:szCs w:val="28"/>
          <w:rtl w:val="0"/>
        </w:rPr>
        <w:t>đđ</w:t>
      </w:r>
      <w:r>
        <w:rPr>
          <w:b w:val="1"/>
          <w:bCs w:val="1"/>
          <w:sz w:val="28"/>
          <w:szCs w:val="28"/>
          <w:rtl w:val="0"/>
        </w:rPr>
        <w:t>a skearru.</w:t>
      </w:r>
    </w:p>
    <w:p>
      <w:pPr>
        <w:pStyle w:val="Body Text"/>
      </w:pPr>
    </w:p>
    <w:p>
      <w:pPr>
        <w:pStyle w:val="Body 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D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 xml:space="preserve">l lea 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igi gudnejahttit mearras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 xml:space="preserve">mi 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  <w:lang w:val="it-IT"/>
        </w:rPr>
        <w:t>lbmoga Davvi-Norgga rittuin (vuotnag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ttiin, mearrag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ttiin).</w:t>
      </w:r>
    </w:p>
    <w:p>
      <w:pPr>
        <w:pStyle w:val="Body Text"/>
        <w:rPr>
          <w:b w:val="1"/>
          <w:bCs w:val="1"/>
          <w:sz w:val="28"/>
          <w:szCs w:val="28"/>
        </w:rPr>
      </w:pPr>
    </w:p>
    <w:p>
      <w:pPr>
        <w:pStyle w:val="Body Text"/>
      </w:pPr>
      <w:r>
        <w:rPr>
          <w:rtl w:val="0"/>
        </w:rPr>
        <w:t>D</w:t>
      </w:r>
      <w:r>
        <w:rPr>
          <w:rtl w:val="0"/>
        </w:rPr>
        <w:t>áž</w:t>
      </w:r>
      <w:r>
        <w:rPr>
          <w:rtl w:val="0"/>
          <w:lang w:val="nl-NL"/>
        </w:rPr>
        <w:t>a (Norgga) eisev</w:t>
      </w:r>
      <w:r>
        <w:rPr>
          <w:rtl w:val="0"/>
        </w:rPr>
        <w:t>á</w:t>
      </w:r>
      <w:r>
        <w:rPr>
          <w:rtl w:val="0"/>
          <w:lang w:val="da-DK"/>
        </w:rPr>
        <w:t>lddiid d</w:t>
      </w:r>
      <w:r>
        <w:rPr>
          <w:rtl w:val="0"/>
        </w:rPr>
        <w:t>á</w:t>
      </w:r>
      <w:r>
        <w:rPr>
          <w:rtl w:val="0"/>
          <w:lang w:val="en-US"/>
        </w:rPr>
        <w:t>ruidahttinpolitihkka lea earenoam</w:t>
      </w:r>
      <w:r>
        <w:rPr>
          <w:rtl w:val="0"/>
        </w:rPr>
        <w:t xml:space="preserve">áš </w:t>
      </w:r>
      <w:r>
        <w:rPr>
          <w:rtl w:val="0"/>
          <w:lang w:val="pt-PT"/>
        </w:rPr>
        <w:t xml:space="preserve">garrasit </w:t>
      </w:r>
      <w:r>
        <w:rPr>
          <w:rtl w:val="0"/>
        </w:rPr>
        <w:t>č</w:t>
      </w:r>
      <w:r>
        <w:rPr>
          <w:rtl w:val="0"/>
          <w:lang w:val="en-US"/>
        </w:rPr>
        <w:t>uohcan mearras</w:t>
      </w:r>
      <w:r>
        <w:rPr>
          <w:rtl w:val="0"/>
        </w:rPr>
        <w:t>á</w:t>
      </w:r>
      <w:r>
        <w:rPr>
          <w:rtl w:val="0"/>
        </w:rPr>
        <w:t>miide.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1850 ja guhk</w:t>
      </w:r>
      <w:r>
        <w:rPr>
          <w:rtl w:val="0"/>
        </w:rPr>
        <w:t>á</w:t>
      </w:r>
      <w:r>
        <w:rPr>
          <w:rtl w:val="0"/>
        </w:rPr>
        <w:t>s 1900-lohkui galge s</w:t>
      </w:r>
      <w:r>
        <w:rPr>
          <w:rtl w:val="0"/>
        </w:rPr>
        <w:t>á</w:t>
      </w:r>
      <w:r>
        <w:rPr>
          <w:rtl w:val="0"/>
          <w:lang w:val="it-IT"/>
        </w:rPr>
        <w:t>mit assimilerejuvvot d</w:t>
      </w:r>
      <w:r>
        <w:rPr>
          <w:rtl w:val="0"/>
        </w:rPr>
        <w:t>áž</w:t>
      </w:r>
      <w:r>
        <w:rPr>
          <w:rtl w:val="0"/>
        </w:rPr>
        <w:t>a servodahkii. Diet d</w:t>
      </w:r>
      <w:r>
        <w:rPr>
          <w:rtl w:val="0"/>
        </w:rPr>
        <w:t>á</w:t>
      </w:r>
      <w:r>
        <w:rPr>
          <w:rtl w:val="0"/>
        </w:rPr>
        <w:t>ruiduhttinpolitihkka d</w:t>
      </w:r>
      <w:r>
        <w:rPr>
          <w:rtl w:val="0"/>
        </w:rPr>
        <w:t>áž</w:t>
      </w:r>
      <w:r>
        <w:rPr>
          <w:rtl w:val="0"/>
          <w:lang w:val="nl-NL"/>
        </w:rPr>
        <w:t>a eisev</w:t>
      </w:r>
      <w:r>
        <w:rPr>
          <w:rtl w:val="0"/>
        </w:rPr>
        <w:t>á</w:t>
      </w:r>
      <w:r>
        <w:rPr>
          <w:rtl w:val="0"/>
          <w:lang w:val="nl-NL"/>
        </w:rPr>
        <w:t xml:space="preserve">lddit ledje </w:t>
      </w:r>
      <w:r>
        <w:rPr>
          <w:rtl w:val="0"/>
        </w:rPr>
        <w:t>á</w:t>
      </w:r>
      <w:r>
        <w:rPr>
          <w:rtl w:val="0"/>
        </w:rPr>
        <w:t xml:space="preserve">lggahan, </w:t>
      </w:r>
      <w:r>
        <w:rPr>
          <w:rtl w:val="0"/>
        </w:rPr>
        <w:t>č</w:t>
      </w:r>
      <w:r>
        <w:rPr>
          <w:rtl w:val="0"/>
          <w:lang w:val="en-US"/>
        </w:rPr>
        <w:t>uozai earenoam</w:t>
      </w:r>
      <w:r>
        <w:rPr>
          <w:rtl w:val="0"/>
        </w:rPr>
        <w:t xml:space="preserve">áš </w:t>
      </w:r>
      <w:r>
        <w:rPr>
          <w:rtl w:val="0"/>
          <w:lang w:val="en-US"/>
        </w:rPr>
        <w:t>garrasit mearras</w:t>
      </w:r>
      <w:r>
        <w:rPr>
          <w:rtl w:val="0"/>
        </w:rPr>
        <w:t>á</w:t>
      </w:r>
      <w:r>
        <w:rPr>
          <w:rtl w:val="0"/>
        </w:rPr>
        <w:t>miide.</w:t>
      </w:r>
    </w:p>
    <w:p>
      <w:pPr>
        <w:pStyle w:val="Body Text"/>
      </w:pPr>
      <w:r>
        <w:rPr>
          <w:rtl w:val="0"/>
          <w:lang w:val="es-ES_tradnl"/>
        </w:rPr>
        <w:t>Eanas sin kultuvra j</w:t>
      </w:r>
      <w:r>
        <w:rPr>
          <w:rtl w:val="0"/>
        </w:rPr>
        <w:t>á</w:t>
      </w:r>
      <w:r>
        <w:rPr>
          <w:rtl w:val="0"/>
        </w:rPr>
        <w:t>vkkai, ja ma</w:t>
      </w:r>
      <w:r>
        <w:rPr>
          <w:rtl w:val="0"/>
        </w:rPr>
        <w:t>ŋŋ</w:t>
      </w:r>
      <w:r>
        <w:rPr>
          <w:rtl w:val="0"/>
          <w:lang w:val="it-IT"/>
        </w:rPr>
        <w:t>il, assimilerema gea</w:t>
      </w:r>
      <w:r>
        <w:rPr>
          <w:rtl w:val="0"/>
        </w:rPr>
        <w:t>ž</w:t>
      </w:r>
      <w:r>
        <w:rPr>
          <w:rtl w:val="0"/>
          <w:lang w:val="en-US"/>
        </w:rPr>
        <w:t>il, de leat s</w:t>
      </w:r>
      <w:r>
        <w:rPr>
          <w:rtl w:val="0"/>
        </w:rPr>
        <w:t>á</w:t>
      </w:r>
      <w:r>
        <w:rPr>
          <w:rtl w:val="0"/>
          <w:lang w:val="en-US"/>
        </w:rPr>
        <w:t>mit heahpanaddan sin ie</w:t>
      </w:r>
      <w:r>
        <w:rPr>
          <w:rtl w:val="0"/>
        </w:rPr>
        <w:t>š</w:t>
      </w:r>
      <w:r>
        <w:rPr>
          <w:rtl w:val="0"/>
          <w:lang w:val="nl-NL"/>
        </w:rPr>
        <w:t>dovddu</w:t>
      </w:r>
      <w:r>
        <w:rPr>
          <w:rtl w:val="0"/>
        </w:rPr>
        <w:t>, identitehta ja kultuvrra gea</w:t>
      </w:r>
      <w:r>
        <w:rPr>
          <w:rtl w:val="0"/>
        </w:rPr>
        <w:t>ž</w:t>
      </w:r>
      <w:r>
        <w:rPr>
          <w:rtl w:val="0"/>
          <w:lang w:val="pt-PT"/>
        </w:rPr>
        <w:t>il.</w:t>
      </w:r>
    </w:p>
    <w:p>
      <w:pPr>
        <w:pStyle w:val="Body Text"/>
      </w:pPr>
      <w:r>
        <w:rPr>
          <w:rtl w:val="0"/>
        </w:rPr>
        <w:t xml:space="preserve">Juoiganvierru lea maid goasii </w:t>
      </w:r>
      <w:r>
        <w:rPr>
          <w:rtl w:val="0"/>
        </w:rPr>
        <w:t>á</w:t>
      </w:r>
      <w:r>
        <w:rPr>
          <w:rtl w:val="0"/>
          <w:lang w:val="sv-SE"/>
        </w:rPr>
        <w:t>ibbas j</w:t>
      </w:r>
      <w:r>
        <w:rPr>
          <w:rtl w:val="0"/>
        </w:rPr>
        <w:t>á</w:t>
      </w:r>
      <w:r>
        <w:rPr>
          <w:rtl w:val="0"/>
        </w:rPr>
        <w:t>vkan, mii dovdat du</w:t>
      </w:r>
      <w:r>
        <w:rPr>
          <w:rtl w:val="0"/>
        </w:rPr>
        <w:t>šš</w:t>
      </w:r>
      <w:r>
        <w:rPr>
          <w:rtl w:val="0"/>
        </w:rPr>
        <w:t>e muhtin h</w:t>
      </w:r>
      <w:r>
        <w:rPr>
          <w:rtl w:val="0"/>
        </w:rPr>
        <w:t>á</w:t>
      </w:r>
      <w:r>
        <w:rPr>
          <w:rtl w:val="0"/>
          <w:lang w:val="en-US"/>
        </w:rPr>
        <w:t>rve osiid mat leat vel b</w:t>
      </w:r>
      <w:r>
        <w:rPr>
          <w:rtl w:val="0"/>
        </w:rPr>
        <w:t>á</w:t>
      </w:r>
      <w:r>
        <w:rPr>
          <w:rtl w:val="0"/>
        </w:rPr>
        <w:t>hc</w:t>
      </w:r>
      <w:r>
        <w:rPr>
          <w:rtl w:val="0"/>
        </w:rPr>
        <w:t>á</w:t>
      </w:r>
      <w:r>
        <w:rPr>
          <w:rtl w:val="0"/>
        </w:rPr>
        <w:t>n.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t almmuheapmi, mii lea vuostta</w:t>
      </w:r>
      <w:r>
        <w:rPr>
          <w:rtl w:val="0"/>
        </w:rPr>
        <w:t xml:space="preserve">š </w:t>
      </w:r>
      <w:r>
        <w:rPr>
          <w:rtl w:val="0"/>
          <w:lang w:val="es-ES_tradnl"/>
        </w:rPr>
        <w:t>oassi trilogiijas, lea mearras</w:t>
      </w:r>
      <w:r>
        <w:rPr>
          <w:rtl w:val="0"/>
        </w:rPr>
        <w:t>á</w:t>
      </w:r>
      <w:r>
        <w:rPr>
          <w:rtl w:val="0"/>
        </w:rPr>
        <w:t>mi oktavuo</w:t>
      </w:r>
      <w:r>
        <w:rPr>
          <w:rtl w:val="0"/>
        </w:rPr>
        <w:t>đ</w:t>
      </w:r>
      <w:r>
        <w:rPr>
          <w:rtl w:val="0"/>
        </w:rPr>
        <w:t>as konteavsttas, lahkona mearras</w:t>
      </w:r>
      <w:r>
        <w:rPr>
          <w:rtl w:val="0"/>
        </w:rPr>
        <w:t>á</w:t>
      </w:r>
      <w:r>
        <w:rPr>
          <w:rtl w:val="0"/>
          <w:lang w:val="it-IT"/>
        </w:rPr>
        <w:t>mi dolo</w:t>
      </w:r>
      <w:r>
        <w:rPr>
          <w:rtl w:val="0"/>
        </w:rPr>
        <w:t xml:space="preserve">š </w:t>
      </w:r>
      <w:r>
        <w:rPr>
          <w:rtl w:val="0"/>
        </w:rPr>
        <w:t>luo</w:t>
      </w:r>
      <w:r>
        <w:rPr>
          <w:rtl w:val="0"/>
        </w:rPr>
        <w:t>đ</w:t>
      </w:r>
      <w:r>
        <w:rPr>
          <w:rtl w:val="0"/>
          <w:lang w:val="it-IT"/>
        </w:rPr>
        <w:t>i.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t almmuhuvvo vinyl-skearrus ja r</w:t>
      </w:r>
      <w:r>
        <w:rPr>
          <w:rtl w:val="0"/>
        </w:rPr>
        <w:t>á</w:t>
      </w:r>
      <w:r>
        <w:rPr>
          <w:rtl w:val="0"/>
        </w:rPr>
        <w:t>dvnjemiin, ja sisttisdoall</w:t>
      </w:r>
      <w:r>
        <w:rPr>
          <w:rtl w:val="0"/>
        </w:rPr>
        <w:t xml:space="preserve">á </w:t>
      </w:r>
      <w:r>
        <w:rPr>
          <w:rtl w:val="0"/>
        </w:rPr>
        <w:t>2 guhkit barggu (Okta goappa nai bealde). Trilogiija lea oassin stuor</w:t>
      </w:r>
      <w:r>
        <w:rPr>
          <w:rtl w:val="0"/>
        </w:rPr>
        <w:t>á</w:t>
      </w:r>
      <w:r>
        <w:rPr>
          <w:rtl w:val="0"/>
          <w:lang w:val="fr-FR"/>
        </w:rPr>
        <w:t>t d</w:t>
      </w:r>
      <w:r>
        <w:rPr>
          <w:rtl w:val="0"/>
        </w:rPr>
        <w:t>á</w:t>
      </w:r>
      <w:r>
        <w:rPr>
          <w:rtl w:val="0"/>
        </w:rPr>
        <w:t>iddaprojeavttas mii gull</w:t>
      </w:r>
      <w:r>
        <w:rPr>
          <w:rtl w:val="0"/>
        </w:rPr>
        <w:t xml:space="preserve">á </w:t>
      </w:r>
      <w:r>
        <w:rPr>
          <w:rtl w:val="0"/>
        </w:rPr>
        <w:t xml:space="preserve">oktii ja lea vinyl-skearruide </w:t>
      </w:r>
      <w:r>
        <w:rPr>
          <w:rtl w:val="0"/>
        </w:rPr>
        <w:t>č</w:t>
      </w:r>
      <w:r>
        <w:rPr>
          <w:rtl w:val="0"/>
        </w:rPr>
        <w:t>uojahuvvon, olggo</w:t>
      </w:r>
      <w:r>
        <w:rPr>
          <w:rtl w:val="0"/>
        </w:rPr>
        <w:t>š</w:t>
      </w:r>
      <w:r>
        <w:rPr>
          <w:rtl w:val="0"/>
        </w:rPr>
        <w:t>h</w:t>
      </w:r>
      <w:r>
        <w:rPr>
          <w:rtl w:val="0"/>
        </w:rPr>
        <w:t>á</w:t>
      </w:r>
      <w:r>
        <w:rPr>
          <w:rtl w:val="0"/>
        </w:rPr>
        <w:t>bmen lea maid oassi das.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 xml:space="preserve">Johan Sara jr. lea juoigu, </w:t>
      </w:r>
      <w:r>
        <w:rPr>
          <w:rtl w:val="0"/>
        </w:rPr>
        <w:t>š</w:t>
      </w:r>
      <w:r>
        <w:rPr>
          <w:rtl w:val="0"/>
        </w:rPr>
        <w:t>uok</w:t>
      </w:r>
      <w:r>
        <w:rPr>
          <w:rtl w:val="0"/>
        </w:rPr>
        <w:t>ŋ</w:t>
      </w:r>
      <w:r>
        <w:rPr>
          <w:rtl w:val="0"/>
        </w:rPr>
        <w:t>adahkki ja musihkk</w:t>
      </w:r>
      <w:r>
        <w:rPr>
          <w:rtl w:val="0"/>
        </w:rPr>
        <w:t>á</w:t>
      </w:r>
      <w:r>
        <w:rPr>
          <w:rtl w:val="0"/>
          <w:lang w:val="es-ES_tradnl"/>
        </w:rPr>
        <w:t>r, sus lea mearras</w:t>
      </w:r>
      <w:r>
        <w:rPr>
          <w:rtl w:val="0"/>
        </w:rPr>
        <w:t>á</w:t>
      </w:r>
      <w:r>
        <w:rPr>
          <w:rtl w:val="0"/>
          <w:lang w:val="it-IT"/>
        </w:rPr>
        <w:t>mi duog</w:t>
      </w:r>
      <w:r>
        <w:rPr>
          <w:rtl w:val="0"/>
        </w:rPr>
        <w:t xml:space="preserve">áš </w:t>
      </w:r>
      <w:r>
        <w:rPr>
          <w:rtl w:val="0"/>
          <w:lang w:val="es-ES_tradnl"/>
        </w:rPr>
        <w:t>ja lea rieg</w:t>
      </w:r>
      <w:r>
        <w:rPr>
          <w:rtl w:val="0"/>
        </w:rPr>
        <w:t>á</w:t>
      </w:r>
      <w:r>
        <w:rPr>
          <w:rtl w:val="0"/>
        </w:rPr>
        <w:t>dan ja baj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š</w:t>
      </w:r>
      <w:r>
        <w:rPr>
          <w:rtl w:val="0"/>
          <w:lang w:val="da-DK"/>
        </w:rPr>
        <w:t xml:space="preserve">addan </w:t>
      </w:r>
      <w:r>
        <w:rPr>
          <w:rtl w:val="0"/>
        </w:rPr>
        <w:t>Á</w:t>
      </w:r>
      <w:r>
        <w:rPr>
          <w:rtl w:val="0"/>
        </w:rPr>
        <w:t>ltt</w:t>
      </w:r>
      <w:r>
        <w:rPr>
          <w:rtl w:val="0"/>
        </w:rPr>
        <w:t>á</w:t>
      </w:r>
      <w:r>
        <w:rPr>
          <w:rtl w:val="0"/>
          <w:lang w:val="de-DE"/>
        </w:rPr>
        <w:t>s ja Stiertn</w:t>
      </w:r>
      <w:r>
        <w:rPr>
          <w:rtl w:val="0"/>
        </w:rPr>
        <w:t>á</w:t>
      </w:r>
      <w:r>
        <w:rPr>
          <w:rtl w:val="0"/>
          <w:lang w:val="en-US"/>
        </w:rPr>
        <w:t>s. Su bearra</w:t>
      </w:r>
      <w:r>
        <w:rPr>
          <w:rtl w:val="0"/>
        </w:rPr>
        <w:t>š</w:t>
      </w:r>
      <w:r>
        <w:rPr>
          <w:rtl w:val="0"/>
        </w:rPr>
        <w:t>is lei boazodoallu ja lei geasseorohat St</w:t>
      </w:r>
      <w:r>
        <w:rPr>
          <w:rtl w:val="0"/>
          <w:lang w:val="de-DE"/>
        </w:rPr>
        <w:t>iertn</w:t>
      </w:r>
      <w:r>
        <w:rPr>
          <w:rtl w:val="0"/>
        </w:rPr>
        <w:t>á</w:t>
      </w:r>
      <w:r>
        <w:rPr>
          <w:rtl w:val="0"/>
        </w:rPr>
        <w:t>s, muhto orro f</w:t>
      </w:r>
      <w:r>
        <w:rPr>
          <w:rtl w:val="0"/>
        </w:rPr>
        <w:t>á</w:t>
      </w:r>
      <w:r>
        <w:rPr>
          <w:rtl w:val="0"/>
          <w:lang w:val="it-IT"/>
        </w:rPr>
        <w:t xml:space="preserve">sta </w:t>
      </w:r>
      <w:r>
        <w:rPr>
          <w:rtl w:val="0"/>
        </w:rPr>
        <w:t>Á</w:t>
      </w:r>
      <w:r>
        <w:rPr>
          <w:rtl w:val="0"/>
        </w:rPr>
        <w:t>ltt</w:t>
      </w:r>
      <w:r>
        <w:rPr>
          <w:rtl w:val="0"/>
        </w:rPr>
        <w:t>á</w:t>
      </w:r>
      <w:r>
        <w:rPr>
          <w:rtl w:val="0"/>
          <w:lang w:val="pt-PT"/>
        </w:rPr>
        <w:t>s gos lei d</w:t>
      </w:r>
      <w:r>
        <w:rPr>
          <w:rtl w:val="0"/>
        </w:rPr>
        <w:t>á</w:t>
      </w:r>
      <w:r>
        <w:rPr>
          <w:rtl w:val="0"/>
        </w:rPr>
        <w:t>lveorohat.</w:t>
      </w:r>
    </w:p>
    <w:p>
      <w:pPr>
        <w:pStyle w:val="Body Text"/>
      </w:pP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inna skearruin h</w:t>
      </w:r>
      <w:r>
        <w:rPr>
          <w:rtl w:val="0"/>
        </w:rPr>
        <w:t>á</w:t>
      </w:r>
      <w:r>
        <w:rPr>
          <w:rtl w:val="0"/>
        </w:rPr>
        <w:t xml:space="preserve">liida son </w:t>
      </w:r>
      <w:r>
        <w:rPr>
          <w:rtl w:val="0"/>
        </w:rPr>
        <w:t>čá</w:t>
      </w:r>
      <w:r>
        <w:rPr>
          <w:rtl w:val="0"/>
          <w:lang w:val="it-IT"/>
        </w:rPr>
        <w:t>jehit ja fuom</w:t>
      </w:r>
      <w:r>
        <w:rPr>
          <w:rtl w:val="0"/>
        </w:rPr>
        <w:t>áš</w:t>
      </w:r>
      <w:r>
        <w:rPr>
          <w:rtl w:val="0"/>
        </w:rPr>
        <w:t>uhttit s</w:t>
      </w:r>
      <w:r>
        <w:rPr>
          <w:rtl w:val="0"/>
        </w:rPr>
        <w:t>á</w:t>
      </w:r>
      <w:r>
        <w:rPr>
          <w:rtl w:val="0"/>
        </w:rPr>
        <w:t xml:space="preserve">mi </w:t>
      </w:r>
      <w:r>
        <w:rPr>
          <w:rtl w:val="0"/>
        </w:rPr>
        <w:t>á</w:t>
      </w:r>
      <w:r>
        <w:rPr>
          <w:rtl w:val="0"/>
          <w:lang w:val="it-IT"/>
        </w:rPr>
        <w:t>lbmoga gii orru rittus (mearrag</w:t>
      </w:r>
      <w:r>
        <w:rPr>
          <w:rtl w:val="0"/>
        </w:rPr>
        <w:t>á</w:t>
      </w:r>
      <w:r>
        <w:rPr>
          <w:rtl w:val="0"/>
        </w:rPr>
        <w:t>ttis, vuotnag</w:t>
      </w:r>
      <w:r>
        <w:rPr>
          <w:rtl w:val="0"/>
        </w:rPr>
        <w:t>á</w:t>
      </w:r>
      <w:r>
        <w:rPr>
          <w:rtl w:val="0"/>
        </w:rPr>
        <w:t>ttiin).</w:t>
      </w:r>
    </w:p>
    <w:p>
      <w:pPr>
        <w:pStyle w:val="Body Text"/>
      </w:pPr>
      <w:r>
        <w:rPr>
          <w:rtl w:val="0"/>
        </w:rPr>
        <w:t>Kulturhistorjj</w:t>
      </w:r>
      <w:r>
        <w:rPr>
          <w:rtl w:val="0"/>
        </w:rPr>
        <w:t>á</w:t>
      </w:r>
      <w:r>
        <w:rPr>
          <w:rtl w:val="0"/>
        </w:rPr>
        <w:t>la</w:t>
      </w:r>
      <w:r>
        <w:rPr>
          <w:rtl w:val="0"/>
        </w:rPr>
        <w:t>čč</w:t>
      </w:r>
      <w:r>
        <w:rPr>
          <w:rtl w:val="0"/>
        </w:rPr>
        <w:t>at ledje s</w:t>
      </w:r>
      <w:r>
        <w:rPr>
          <w:rtl w:val="0"/>
        </w:rPr>
        <w:t>á</w:t>
      </w:r>
      <w:r>
        <w:rPr>
          <w:rtl w:val="0"/>
        </w:rPr>
        <w:t>miin rittus lotnolasdoalut nu go boazodoallu, eanandoallu ja guol</w:t>
      </w:r>
      <w:r>
        <w:rPr>
          <w:rtl w:val="0"/>
        </w:rPr>
        <w:t>á</w:t>
      </w:r>
      <w:r>
        <w:rPr>
          <w:rtl w:val="0"/>
        </w:rPr>
        <w:t>steapmi.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Musihka bokte geah</w:t>
      </w:r>
      <w:r>
        <w:rPr>
          <w:rtl w:val="0"/>
        </w:rPr>
        <w:t>čč</w:t>
      </w:r>
      <w:r>
        <w:rPr>
          <w:rtl w:val="0"/>
        </w:rPr>
        <w:t>alit mii maid govvidit ja speadjalastit rittu s</w:t>
      </w:r>
      <w:r>
        <w:rPr>
          <w:rtl w:val="0"/>
        </w:rPr>
        <w:t>á</w:t>
      </w:r>
      <w:r>
        <w:rPr>
          <w:rtl w:val="0"/>
        </w:rPr>
        <w:t xml:space="preserve">mi perspektiivvas. Bargguid guhkkodat de go duste min asttuhis </w:t>
      </w:r>
      <w:r>
        <w:rPr>
          <w:rtl w:val="0"/>
        </w:rPr>
        <w:t>á</w:t>
      </w:r>
      <w:r>
        <w:rPr>
          <w:rtl w:val="0"/>
          <w:lang w:val="nl-NL"/>
        </w:rPr>
        <w:t>iggi. Dat de go smiehtadit ja hillj</w:t>
      </w:r>
      <w:r>
        <w:rPr>
          <w:rtl w:val="0"/>
        </w:rPr>
        <w:t>á</w:t>
      </w:r>
      <w:r>
        <w:rPr>
          <w:rtl w:val="0"/>
          <w:lang w:val="da-DK"/>
        </w:rPr>
        <w:t xml:space="preserve">nit rivdet, de go </w:t>
      </w:r>
      <w:r>
        <w:rPr>
          <w:rtl w:val="0"/>
        </w:rPr>
        <w:t>č</w:t>
      </w:r>
      <w:r>
        <w:rPr>
          <w:rtl w:val="0"/>
        </w:rPr>
        <w:t>uovga ja d</w:t>
      </w:r>
      <w:r>
        <w:rPr>
          <w:rtl w:val="0"/>
        </w:rPr>
        <w:t>á</w:t>
      </w:r>
      <w:r>
        <w:rPr>
          <w:rtl w:val="0"/>
          <w:lang w:val="it-IT"/>
        </w:rPr>
        <w:t>lki rivd</w:t>
      </w:r>
      <w:r>
        <w:rPr>
          <w:rtl w:val="0"/>
        </w:rPr>
        <w:t xml:space="preserve">á </w:t>
      </w:r>
      <w:r>
        <w:rPr>
          <w:rtl w:val="0"/>
        </w:rPr>
        <w:t>vuonain ja rittus.</w:t>
      </w:r>
    </w:p>
    <w:p>
      <w:pPr>
        <w:pStyle w:val="Body Text"/>
      </w:pP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 xml:space="preserve">t bargu lea </w:t>
      </w:r>
      <w:r>
        <w:rPr>
          <w:rtl w:val="0"/>
        </w:rPr>
        <w:t>á</w:t>
      </w:r>
      <w:r>
        <w:rPr>
          <w:rtl w:val="0"/>
        </w:rPr>
        <w:t>lggu r</w:t>
      </w:r>
      <w:r>
        <w:rPr>
          <w:rtl w:val="0"/>
        </w:rPr>
        <w:t>á</w:t>
      </w:r>
      <w:r>
        <w:rPr>
          <w:rtl w:val="0"/>
        </w:rPr>
        <w:t>jes vuo</w:t>
      </w:r>
      <w:r>
        <w:rPr>
          <w:rtl w:val="0"/>
        </w:rPr>
        <w:t>đđ</w:t>
      </w:r>
      <w:r>
        <w:rPr>
          <w:rtl w:val="0"/>
        </w:rPr>
        <w:t>uduvvon 3 instrumeantta ala maid mii dovdat s</w:t>
      </w:r>
      <w:r>
        <w:rPr>
          <w:rtl w:val="0"/>
        </w:rPr>
        <w:t>á</w:t>
      </w:r>
      <w:r>
        <w:rPr>
          <w:rtl w:val="0"/>
        </w:rPr>
        <w:t>mi musihkas: jietna, njurggon ja rumbbuid ala.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Johan Sara jr. f</w:t>
      </w:r>
      <w:r>
        <w:rPr>
          <w:rtl w:val="0"/>
        </w:rPr>
        <w:t>á</w:t>
      </w:r>
      <w:r>
        <w:rPr>
          <w:rtl w:val="0"/>
          <w:lang w:val="en-US"/>
        </w:rPr>
        <w:t>rus leat guokte earenoam</w:t>
      </w:r>
      <w:r>
        <w:rPr>
          <w:rtl w:val="0"/>
        </w:rPr>
        <w:t>áš č</w:t>
      </w:r>
      <w:r>
        <w:rPr>
          <w:rtl w:val="0"/>
        </w:rPr>
        <w:t>eahpes musihkk</w:t>
      </w:r>
      <w:r>
        <w:rPr>
          <w:rtl w:val="0"/>
        </w:rPr>
        <w:t>á</w:t>
      </w:r>
      <w:r>
        <w:rPr>
          <w:rtl w:val="0"/>
          <w:lang w:val="de-DE"/>
        </w:rPr>
        <w:t>rat: Erik H</w:t>
      </w:r>
      <w:r>
        <w:rPr>
          <w:rtl w:val="0"/>
          <w:lang w:val="da-DK"/>
        </w:rPr>
        <w:t>å</w:t>
      </w:r>
      <w:r>
        <w:rPr>
          <w:rtl w:val="0"/>
        </w:rPr>
        <w:t>kon Halvorsen boallobevddiin (ta</w:t>
      </w:r>
      <w:r>
        <w:rPr>
          <w:rtl w:val="0"/>
        </w:rPr>
        <w:t>ŋ</w:t>
      </w:r>
      <w:r>
        <w:rPr>
          <w:rtl w:val="0"/>
        </w:rPr>
        <w:t>geanttaiguin), ja Stein Inge Br</w:t>
      </w:r>
      <w:r>
        <w:rPr>
          <w:rtl w:val="0"/>
          <w:lang w:val="da-DK"/>
        </w:rPr>
        <w:t>æ</w:t>
      </w:r>
      <w:r>
        <w:rPr>
          <w:rtl w:val="0"/>
        </w:rPr>
        <w:t>khus rumbbuiguin ja perc. Ovttas leat sii dahkan lagas ja guldaleaddji ovttasdoaimma: vuollega</w:t>
      </w:r>
      <w:r>
        <w:rPr>
          <w:rtl w:val="0"/>
        </w:rPr>
        <w:t>čč</w:t>
      </w:r>
      <w:r>
        <w:rPr>
          <w:rtl w:val="0"/>
        </w:rPr>
        <w:t>at ja garrasit, goalki ja stoarbma, r</w:t>
      </w:r>
      <w:r>
        <w:rPr>
          <w:rtl w:val="0"/>
        </w:rPr>
        <w:t>á</w:t>
      </w:r>
      <w:r>
        <w:rPr>
          <w:rtl w:val="0"/>
        </w:rPr>
        <w:t xml:space="preserve">hkisvuohta ja givrodat, </w:t>
      </w:r>
      <w:r>
        <w:rPr>
          <w:rtl w:val="0"/>
        </w:rPr>
        <w:t>č</w:t>
      </w:r>
      <w:r>
        <w:rPr>
          <w:rtl w:val="0"/>
          <w:lang w:val="nl-NL"/>
        </w:rPr>
        <w:t>iek</w:t>
      </w:r>
      <w:r>
        <w:rPr>
          <w:rtl w:val="0"/>
        </w:rPr>
        <w:t>ŋ</w:t>
      </w:r>
      <w:r>
        <w:rPr>
          <w:rtl w:val="0"/>
        </w:rPr>
        <w:t>alit ja v</w:t>
      </w:r>
      <w:r>
        <w:rPr>
          <w:rtl w:val="0"/>
        </w:rPr>
        <w:t>á</w:t>
      </w:r>
      <w:r>
        <w:rPr>
          <w:rtl w:val="0"/>
          <w:lang w:val="it-IT"/>
        </w:rPr>
        <w:t>immola</w:t>
      </w:r>
      <w:r>
        <w:rPr>
          <w:rtl w:val="0"/>
        </w:rPr>
        <w:t>čč</w:t>
      </w:r>
      <w:r>
        <w:rPr>
          <w:rtl w:val="0"/>
        </w:rPr>
        <w:t>at.</w:t>
      </w:r>
    </w:p>
    <w:p>
      <w:pPr>
        <w:pStyle w:val="Body Text"/>
      </w:pPr>
      <w:r>
        <w:rPr>
          <w:rtl w:val="0"/>
        </w:rPr>
        <w:t>Luo</w:t>
      </w:r>
      <w:r>
        <w:rPr>
          <w:rtl w:val="0"/>
        </w:rPr>
        <w:t>đ</w:t>
      </w:r>
      <w:r>
        <w:rPr>
          <w:rtl w:val="0"/>
        </w:rPr>
        <w:t>i iskat ie</w:t>
      </w:r>
      <w:r>
        <w:rPr>
          <w:rtl w:val="0"/>
        </w:rPr>
        <w:t xml:space="preserve">š </w:t>
      </w:r>
      <w:r>
        <w:rPr>
          <w:rtl w:val="0"/>
        </w:rPr>
        <w:t>gu</w:t>
      </w:r>
      <w:r>
        <w:rPr>
          <w:rtl w:val="0"/>
        </w:rPr>
        <w:t>đ</w:t>
      </w:r>
      <w:r>
        <w:rPr>
          <w:rtl w:val="0"/>
          <w:lang w:val="fr-FR"/>
        </w:rPr>
        <w:t>et l</w:t>
      </w:r>
      <w:r>
        <w:rPr>
          <w:rtl w:val="0"/>
        </w:rPr>
        <w:t>á</w:t>
      </w:r>
      <w:r>
        <w:rPr>
          <w:rtl w:val="0"/>
        </w:rPr>
        <w:t xml:space="preserve">gan jietnageavahemiin ja rievddademiiguin </w:t>
      </w:r>
      <w:r>
        <w:rPr>
          <w:rtl w:val="0"/>
        </w:rPr>
        <w:t>č</w:t>
      </w:r>
      <w:r>
        <w:rPr>
          <w:rtl w:val="0"/>
        </w:rPr>
        <w:t>uodji eanadagas s</w:t>
      </w:r>
      <w:r>
        <w:rPr>
          <w:rtl w:val="0"/>
        </w:rPr>
        <w:t>á</w:t>
      </w:r>
      <w:r>
        <w:rPr>
          <w:rtl w:val="0"/>
        </w:rPr>
        <w:t>mi jurdda</w:t>
      </w:r>
      <w:r>
        <w:rPr>
          <w:rtl w:val="0"/>
        </w:rPr>
        <w:t>š</w:t>
      </w:r>
      <w:r>
        <w:rPr>
          <w:rtl w:val="0"/>
        </w:rPr>
        <w:t>eami ja oskku vuo</w:t>
      </w:r>
      <w:r>
        <w:rPr>
          <w:rtl w:val="0"/>
        </w:rPr>
        <w:t>đ</w:t>
      </w:r>
      <w:r>
        <w:rPr>
          <w:rtl w:val="0"/>
        </w:rPr>
        <w:t>ul filosofiija ja mytologiija vuo</w:t>
      </w:r>
      <w:r>
        <w:rPr>
          <w:rtl w:val="0"/>
        </w:rPr>
        <w:t>đ</w:t>
      </w:r>
      <w:r>
        <w:rPr>
          <w:rtl w:val="0"/>
        </w:rPr>
        <w:t>ul.</w:t>
      </w:r>
    </w:p>
    <w:p>
      <w:pPr>
        <w:pStyle w:val="Body Text"/>
      </w:pPr>
    </w:p>
    <w:p>
      <w:pPr>
        <w:pStyle w:val="Body Text"/>
      </w:pPr>
      <w:r>
        <w:rPr>
          <w:rtl w:val="0"/>
        </w:rPr>
        <w:t>Guosse musihkk</w:t>
      </w:r>
      <w:r>
        <w:rPr>
          <w:rtl w:val="0"/>
        </w:rPr>
        <w:t>á</w:t>
      </w:r>
      <w:r>
        <w:rPr>
          <w:rtl w:val="0"/>
          <w:lang w:val="nl-NL"/>
        </w:rPr>
        <w:t>r ie</w:t>
      </w:r>
      <w:r>
        <w:rPr>
          <w:rtl w:val="0"/>
        </w:rPr>
        <w:t xml:space="preserve">š </w:t>
      </w:r>
      <w:r>
        <w:rPr>
          <w:rtl w:val="0"/>
        </w:rPr>
        <w:t>gu</w:t>
      </w:r>
      <w:r>
        <w:rPr>
          <w:rtl w:val="0"/>
        </w:rPr>
        <w:t>đ</w:t>
      </w:r>
      <w:r>
        <w:rPr>
          <w:rtl w:val="0"/>
          <w:lang w:val="fr-FR"/>
        </w:rPr>
        <w:t>et l</w:t>
      </w:r>
      <w:r>
        <w:rPr>
          <w:rtl w:val="0"/>
        </w:rPr>
        <w:t>á</w:t>
      </w:r>
      <w:r>
        <w:rPr>
          <w:rtl w:val="0"/>
        </w:rPr>
        <w:t>gan njurggoasain Durkkus, lea Serdar Kastelli.</w:t>
      </w:r>
    </w:p>
    <w:p>
      <w:pPr>
        <w:pStyle w:val="Body Text"/>
        <w:rPr>
          <w:shd w:val="clear" w:color="auto" w:fill="ffffff"/>
        </w:rPr>
      </w:pPr>
      <w:r>
        <w:rPr>
          <w:rtl w:val="0"/>
          <w:lang w:val="it-IT"/>
        </w:rPr>
        <w:t>Buvttadeaddji, d</w:t>
      </w:r>
      <w:r>
        <w:rPr>
          <w:rtl w:val="0"/>
        </w:rPr>
        <w:t>á</w:t>
      </w:r>
      <w:r>
        <w:rPr>
          <w:rtl w:val="0"/>
        </w:rPr>
        <w:t>idda bargu ja skearru h</w:t>
      </w:r>
      <w:r>
        <w:rPr>
          <w:rtl w:val="0"/>
        </w:rPr>
        <w:t>á</w:t>
      </w:r>
      <w:r>
        <w:rPr>
          <w:rtl w:val="0"/>
        </w:rPr>
        <w:t xml:space="preserve">bmen lea </w:t>
      </w:r>
      <w:r>
        <w:rPr>
          <w:shd w:val="clear" w:color="auto" w:fill="ffffff"/>
          <w:rtl w:val="0"/>
        </w:rPr>
        <w:t>Johan Sara jr.</w:t>
      </w:r>
    </w:p>
    <w:p>
      <w:pPr>
        <w:pStyle w:val="Body Text"/>
        <w:rPr>
          <w:shd w:val="clear" w:color="auto" w:fill="ffffff"/>
        </w:rPr>
      </w:pPr>
    </w:p>
    <w:p>
      <w:pPr>
        <w:pStyle w:val="Body Text"/>
        <w:rPr>
          <w:shd w:val="clear" w:color="auto" w:fill="ffffff"/>
        </w:rPr>
      </w:pPr>
      <w:r>
        <w:rPr>
          <w:shd w:val="clear" w:color="auto" w:fill="ffffff"/>
          <w:rtl w:val="0"/>
        </w:rPr>
        <w:t>S</w:t>
      </w:r>
      <w:r>
        <w:rPr>
          <w:shd w:val="clear" w:color="auto" w:fill="ffffff"/>
          <w:rtl w:val="0"/>
        </w:rPr>
        <w:t>á</w:t>
      </w:r>
      <w:r>
        <w:rPr>
          <w:shd w:val="clear" w:color="auto" w:fill="ffffff"/>
          <w:rtl w:val="0"/>
          <w:lang w:val="it-IT"/>
        </w:rPr>
        <w:t xml:space="preserve">mediggi lea dorjon </w:t>
      </w:r>
      <w:r>
        <w:rPr>
          <w:shd w:val="clear" w:color="auto" w:fill="ffffff"/>
          <w:rtl w:val="0"/>
        </w:rPr>
        <w:t>á</w:t>
      </w:r>
      <w:r>
        <w:rPr>
          <w:shd w:val="clear" w:color="auto" w:fill="ffffff"/>
          <w:rtl w:val="0"/>
        </w:rPr>
        <w:t>lmmuheami.</w:t>
      </w:r>
    </w:p>
    <w:p>
      <w:pPr>
        <w:pStyle w:val="Body Text"/>
      </w:pPr>
    </w:p>
    <w:p>
      <w:pPr>
        <w:pStyle w:val="Standard"/>
        <w:spacing w:before="0" w:after="240" w:line="240" w:lineRule="auto"/>
        <w:rPr>
          <w:shd w:val="clear" w:color="auto" w:fill="ffffff"/>
        </w:rPr>
      </w:pPr>
      <w:r>
        <w:rPr>
          <w:shd w:val="clear" w:color="auto" w:fill="ffffff"/>
          <w:rtl w:val="0"/>
          <w:lang w:val="en-US"/>
        </w:rPr>
        <w:t xml:space="preserve">Gulahallanoktavuohta: Johan Sara jr., tlf. (+47) 976 18383. E-poasta: </w:t>
      </w:r>
      <w:r>
        <w:rPr>
          <w:outline w:val="0"/>
          <w:color w:val="0000ff"/>
          <w:u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johansara@gmail.com www.sti</w:t>
      </w:r>
      <w:r>
        <w:rPr>
          <w:outline w:val="0"/>
          <w:color w:val="0000ff"/>
          <w:u w:color="0000ff"/>
          <w:shd w:val="clear" w:color="auto" w:fill="ffffff"/>
          <w:rtl w:val="0"/>
          <w:lang w:val="pt-PT"/>
          <w14:textFill>
            <w14:solidFill>
              <w14:srgbClr w14:val="0000FF"/>
            </w14:solidFill>
          </w14:textFill>
        </w:rPr>
        <w:t xml:space="preserve">erdna.com </w:t>
      </w:r>
    </w:p>
    <w:p>
      <w:pPr>
        <w:pStyle w:val="Standard"/>
        <w:spacing w:before="0" w:after="240" w:line="240" w:lineRule="auto"/>
        <w:rPr>
          <w:outline w:val="0"/>
          <w:color w:val="0e24b2"/>
          <w:u w:color="0e24b2"/>
          <w:shd w:val="clear" w:color="auto" w:fill="ffffff"/>
          <w14:textFill>
            <w14:solidFill>
              <w14:srgbClr w14:val="0E24B2"/>
            </w14:solidFill>
          </w14:textFill>
        </w:rPr>
      </w:pPr>
      <w:r>
        <w:rPr>
          <w:outline w:val="0"/>
          <w:color w:val="141414"/>
          <w:u w:color="141414"/>
          <w:shd w:val="clear" w:color="auto" w:fill="ffffff"/>
          <w:rtl w:val="0"/>
          <w:lang w:val="de-DE"/>
          <w14:textFill>
            <w14:solidFill>
              <w14:srgbClr w14:val="141414"/>
            </w14:solidFill>
          </w14:textFill>
        </w:rPr>
        <w:t>STI1</w:t>
      </w:r>
      <w:r>
        <w:rPr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 xml:space="preserve">9 CD All rights reserved </w:t>
      </w:r>
      <w:r>
        <w:rPr>
          <w:outline w:val="0"/>
          <w:color w:val="141414"/>
          <w:u w:color="141414"/>
          <w:shd w:val="clear" w:color="auto" w:fill="ffffff"/>
          <w:rtl w:val="0"/>
          <w:lang w:val="de-DE"/>
          <w14:textFill>
            <w14:solidFill>
              <w14:srgbClr w14:val="141414"/>
            </w14:solidFill>
          </w14:textFill>
        </w:rPr>
        <w:t xml:space="preserve">© </w:t>
      </w:r>
      <w:r>
        <w:rPr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>&amp; P 2023 STIERDNA, pb 95,N-9525 M</w:t>
      </w:r>
      <w:r>
        <w:rPr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>á</w:t>
      </w:r>
      <w:r>
        <w:rPr>
          <w:outline w:val="0"/>
          <w:color w:val="141414"/>
          <w:u w:color="141414"/>
          <w:shd w:val="clear" w:color="auto" w:fill="ffffff"/>
          <w:rtl w:val="0"/>
          <w:lang w:val="en-US"/>
          <w14:textFill>
            <w14:solidFill>
              <w14:srgbClr w14:val="141414"/>
            </w14:solidFill>
          </w14:textFill>
        </w:rPr>
        <w:t xml:space="preserve">ze </w:t>
      </w:r>
      <w:r>
        <w:rPr>
          <w:outline w:val="0"/>
          <w:color w:val="1155cc"/>
          <w:u w:color="1155cc"/>
          <w:shd w:val="clear" w:color="auto" w:fill="ffffff"/>
          <w:rtl w:val="0"/>
          <w:lang w:val="en-US"/>
          <w14:textFill>
            <w14:solidFill>
              <w14:srgbClr w14:val="1155CC"/>
            </w14:solidFill>
          </w14:textFill>
        </w:rPr>
        <w:t xml:space="preserve">www.stierdna.com </w:t>
      </w:r>
      <w:r>
        <w:rPr>
          <w:outline w:val="0"/>
          <w:color w:val="0e24b2"/>
          <w:u w:color="0e24b2"/>
          <w:shd w:val="clear" w:color="auto" w:fill="ffffff"/>
          <w:rtl w:val="0"/>
          <w:lang w:val="en-US"/>
          <w14:textFill>
            <w14:solidFill>
              <w14:srgbClr w14:val="0E24B2"/>
            </w14:solidFill>
          </w14:textFill>
        </w:rPr>
        <w:t xml:space="preserve">johansara@gmail.com </w:t>
      </w:r>
      <w:r>
        <w:rPr>
          <w:outline w:val="0"/>
          <w:color w:val="141414"/>
          <w:u w:color="141414"/>
          <w:shd w:val="clear" w:color="auto" w:fill="ffffff"/>
          <w:rtl w:val="0"/>
          <w:lang w:val="nl-NL"/>
          <w14:textFill>
            <w14:solidFill>
              <w14:srgbClr w14:val="141414"/>
            </w14:solidFill>
          </w14:textFill>
        </w:rPr>
        <w:t xml:space="preserve">Stierdna facebook RLabel </w:t>
      </w:r>
      <w:r>
        <w:rPr>
          <w:outline w:val="0"/>
          <w:color w:val="0e24b2"/>
          <w:u w:color="0e24b2"/>
          <w:shd w:val="clear" w:color="auto" w:fill="ffffff"/>
          <w:rtl w:val="0"/>
          <w:lang w:val="en-US"/>
          <w14:textFill>
            <w14:solidFill>
              <w14:srgbClr w14:val="0E24B2"/>
            </w14:solidFill>
          </w14:textFill>
        </w:rPr>
        <w:t xml:space="preserve">www.musikkoperatorene.no </w:t>
      </w:r>
    </w:p>
    <w:p>
      <w:pPr>
        <w:pStyle w:val="Body Text"/>
        <w:rPr>
          <w:sz w:val="28"/>
          <w:szCs w:val="28"/>
        </w:rPr>
      </w:pP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2417984</wp:posOffset>
            </wp:positionH>
            <wp:positionV relativeFrom="line">
              <wp:posOffset>297546</wp:posOffset>
            </wp:positionV>
            <wp:extent cx="1562553" cy="101051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il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e" descr="Bild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53" cy="10105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sz w:val="28"/>
          <w:szCs w:val="28"/>
        </w:rPr>
      </w:pPr>
    </w:p>
    <w:p>
      <w:pPr>
        <w:pStyle w:val="Body Tex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 Text"/>
      </w:pPr>
      <w:r>
        <w:rPr>
          <w:sz w:val="28"/>
          <w:szCs w:val="28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